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284"/>
        <w:gridCol w:w="3283"/>
        <w:gridCol w:w="3281"/>
      </w:tblGrid>
      <w:tr w:rsidR="00FB59A8" w:rsidRPr="00133E41" w:rsidTr="00E9104D">
        <w:trPr>
          <w:trHeight w:hRule="exact" w:val="436"/>
        </w:trPr>
        <w:tc>
          <w:tcPr>
            <w:tcW w:w="5000" w:type="pct"/>
            <w:gridSpan w:val="3"/>
          </w:tcPr>
          <w:p w:rsidR="00FB59A8" w:rsidRPr="00E41127" w:rsidRDefault="00FB59A8" w:rsidP="004F5E1C">
            <w:pPr>
              <w:pStyle w:val="11"/>
              <w:spacing w:line="240" w:lineRule="auto"/>
              <w:ind w:left="-142" w:right="-125"/>
              <w:rPr>
                <w:b w:val="0"/>
                <w:sz w:val="28"/>
                <w:szCs w:val="28"/>
              </w:rPr>
            </w:pPr>
            <w:r w:rsidRPr="00E41127">
              <w:rPr>
                <w:b w:val="0"/>
                <w:sz w:val="28"/>
                <w:szCs w:val="28"/>
              </w:rPr>
              <w:t>РОССТАТ</w:t>
            </w:r>
          </w:p>
        </w:tc>
      </w:tr>
      <w:tr w:rsidR="00FB59A8" w:rsidRPr="00133E41" w:rsidTr="00133E41">
        <w:trPr>
          <w:trHeight w:hRule="exact" w:val="1417"/>
        </w:trPr>
        <w:tc>
          <w:tcPr>
            <w:tcW w:w="5000" w:type="pct"/>
            <w:gridSpan w:val="3"/>
          </w:tcPr>
          <w:p w:rsidR="00FB59A8" w:rsidRPr="00365E0F" w:rsidRDefault="00FB59A8" w:rsidP="004F5E1C">
            <w:pPr>
              <w:pStyle w:val="11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>ТЕРРИТОРИАЛЬНЫЙ ОРГАН ФЕДЕРАЛЬНОЙ СЛУЖБЫ ГОСУДАРСТВЕННОЙ СТАТИСТИКИ ПО ЯРОСЛАВСКОЙ ОБЛАСТИ</w:t>
            </w:r>
          </w:p>
          <w:p w:rsidR="00FB59A8" w:rsidRPr="00E41127" w:rsidRDefault="00FB59A8" w:rsidP="004F5E1C">
            <w:pPr>
              <w:pStyle w:val="11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FB59A8" w:rsidRPr="00133E41" w:rsidTr="005F4CCE">
        <w:trPr>
          <w:trHeight w:hRule="exact" w:val="567"/>
        </w:trPr>
        <w:tc>
          <w:tcPr>
            <w:tcW w:w="5000" w:type="pct"/>
            <w:gridSpan w:val="3"/>
          </w:tcPr>
          <w:p w:rsidR="00FB59A8" w:rsidRPr="00E41127" w:rsidRDefault="00FB59A8" w:rsidP="004F5E1C">
            <w:pPr>
              <w:pStyle w:val="11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133E41" w:rsidRPr="00133E41" w:rsidTr="00E9104D">
        <w:trPr>
          <w:trHeight w:val="737"/>
        </w:trPr>
        <w:tc>
          <w:tcPr>
            <w:tcW w:w="1667" w:type="pct"/>
          </w:tcPr>
          <w:p w:rsidR="00133E41" w:rsidRPr="00151AB2" w:rsidRDefault="00151AB2" w:rsidP="00133E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</w:pPr>
            <w:r w:rsidRPr="00151AB2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>1 апреля</w:t>
            </w:r>
            <w:r w:rsidR="00133E41" w:rsidRPr="00151AB2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 xml:space="preserve"> 20</w:t>
            </w:r>
            <w:r w:rsidRPr="00151AB2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>21</w:t>
            </w:r>
            <w:r w:rsidR="00133E41" w:rsidRPr="00151AB2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</w:rPr>
              <w:t xml:space="preserve"> г.</w:t>
            </w:r>
          </w:p>
          <w:p w:rsidR="00133E41" w:rsidRPr="00151AB2" w:rsidRDefault="00133E41" w:rsidP="00133E4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</w:pPr>
          </w:p>
        </w:tc>
        <w:tc>
          <w:tcPr>
            <w:tcW w:w="1667" w:type="pct"/>
            <w:vAlign w:val="bottom"/>
          </w:tcPr>
          <w:p w:rsidR="00133E41" w:rsidRPr="00FB59A8" w:rsidRDefault="00FB59A8" w:rsidP="00133E4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</w:pPr>
            <w:r w:rsidRPr="00FB59A8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  <w:t>Ярославль</w:t>
            </w:r>
          </w:p>
        </w:tc>
        <w:tc>
          <w:tcPr>
            <w:tcW w:w="1666" w:type="pct"/>
          </w:tcPr>
          <w:p w:rsidR="00133E41" w:rsidRPr="00133E41" w:rsidRDefault="001D0CCF" w:rsidP="00FB59A8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  <w:t xml:space="preserve">   </w:t>
            </w:r>
            <w:r w:rsidR="00FB59A8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  <w:t xml:space="preserve">№ </w:t>
            </w:r>
            <w:r w:rsidR="00151AB2" w:rsidRPr="00151AB2">
              <w:rPr>
                <w:rFonts w:ascii="Times New Roman" w:eastAsia="Times New Roman" w:hAnsi="Times New Roman" w:cs="Times New Roman"/>
                <w:b/>
                <w:bCs/>
                <w:spacing w:val="3"/>
                <w:sz w:val="28"/>
                <w:szCs w:val="28"/>
                <w:lang w:bidi="ar-SA"/>
              </w:rPr>
              <w:t>69</w:t>
            </w:r>
          </w:p>
        </w:tc>
      </w:tr>
    </w:tbl>
    <w:p w:rsidR="00FE7C5D" w:rsidRDefault="00FE7C5D">
      <w:pPr>
        <w:pStyle w:val="30"/>
        <w:shd w:val="clear" w:color="auto" w:fill="auto"/>
        <w:spacing w:before="0" w:after="49" w:line="280" w:lineRule="exact"/>
      </w:pPr>
    </w:p>
    <w:p w:rsidR="00FE7C5D" w:rsidRDefault="00E90AF4" w:rsidP="00640854">
      <w:pPr>
        <w:pStyle w:val="30"/>
        <w:shd w:val="clear" w:color="auto" w:fill="auto"/>
        <w:spacing w:before="0"/>
      </w:pPr>
      <w:r>
        <w:t xml:space="preserve">О должностном лице Ярославльстата, ответственном за направление в Росстат сведений для включения их в реестр лиц, уволенных в связи </w:t>
      </w:r>
      <w:r w:rsidR="00133E41">
        <w:br/>
      </w:r>
      <w:r>
        <w:t>с утратой доверия, а также исключения сведений из него</w:t>
      </w:r>
    </w:p>
    <w:p w:rsidR="00640854" w:rsidRDefault="00640854" w:rsidP="00640854">
      <w:pPr>
        <w:pStyle w:val="30"/>
        <w:shd w:val="clear" w:color="auto" w:fill="auto"/>
        <w:spacing w:before="0"/>
      </w:pPr>
    </w:p>
    <w:p w:rsidR="00640854" w:rsidRDefault="00640854" w:rsidP="00640854">
      <w:pPr>
        <w:pStyle w:val="30"/>
        <w:shd w:val="clear" w:color="auto" w:fill="auto"/>
        <w:spacing w:before="0"/>
      </w:pPr>
    </w:p>
    <w:p w:rsidR="00FE7C5D" w:rsidRDefault="002B59A2" w:rsidP="00B50C68">
      <w:pPr>
        <w:pStyle w:val="20"/>
        <w:shd w:val="clear" w:color="auto" w:fill="auto"/>
        <w:spacing w:after="0" w:line="276" w:lineRule="auto"/>
        <w:ind w:firstLine="760"/>
        <w:jc w:val="both"/>
      </w:pPr>
      <w:proofErr w:type="gramStart"/>
      <w:r w:rsidRPr="002B59A2">
        <w:t>В соответствии с Положением о реестре лиц, уволенных в связи с утратой доверия, утвержденным постановлением Правительства Российской Федерации от 5</w:t>
      </w:r>
      <w:r w:rsidR="00E54C12">
        <w:t xml:space="preserve"> марта </w:t>
      </w:r>
      <w:r w:rsidRPr="002B59A2">
        <w:t>2018</w:t>
      </w:r>
      <w:r w:rsidR="00E54C12">
        <w:t xml:space="preserve"> г.</w:t>
      </w:r>
      <w:r>
        <w:t xml:space="preserve"> №</w:t>
      </w:r>
      <w:r w:rsidRPr="002B59A2">
        <w:t xml:space="preserve"> 228 «О реестре лиц, уволенных в связи с утратой доверия»</w:t>
      </w:r>
      <w:r>
        <w:t xml:space="preserve"> </w:t>
      </w:r>
      <w:r w:rsidR="004E733E">
        <w:br/>
      </w:r>
      <w:r>
        <w:t>и в</w:t>
      </w:r>
      <w:r w:rsidR="00E90AF4">
        <w:t>о исполнение приказа Федеральной службы государственной статистики от 29</w:t>
      </w:r>
      <w:r w:rsidR="00E54C12">
        <w:t xml:space="preserve"> марта </w:t>
      </w:r>
      <w:r w:rsidR="00E90AF4">
        <w:t>2018</w:t>
      </w:r>
      <w:r w:rsidR="00E54C12">
        <w:t xml:space="preserve"> г.</w:t>
      </w:r>
      <w:r w:rsidR="00E90AF4">
        <w:t xml:space="preserve"> №</w:t>
      </w:r>
      <w:r>
        <w:t xml:space="preserve"> </w:t>
      </w:r>
      <w:r w:rsidR="00E90AF4">
        <w:t xml:space="preserve">143 </w:t>
      </w:r>
      <w:r w:rsidR="00E90AF4">
        <w:rPr>
          <w:rStyle w:val="21"/>
        </w:rPr>
        <w:t xml:space="preserve">«О </w:t>
      </w:r>
      <w:r w:rsidR="00E90AF4">
        <w:t xml:space="preserve">плане мероприятий по реализации постановления Правительства Российской Федерации от </w:t>
      </w:r>
      <w:bookmarkStart w:id="0" w:name="_GoBack"/>
      <w:bookmarkEnd w:id="0"/>
      <w:r w:rsidR="00E90AF4">
        <w:t>5 марта 2018</w:t>
      </w:r>
      <w:proofErr w:type="gramEnd"/>
      <w:r w:rsidR="00E90AF4">
        <w:t xml:space="preserve"> г. №</w:t>
      </w:r>
      <w:r>
        <w:t xml:space="preserve"> </w:t>
      </w:r>
      <w:r w:rsidR="00E90AF4">
        <w:t xml:space="preserve">228 </w:t>
      </w:r>
      <w:r w:rsidR="00E90AF4">
        <w:rPr>
          <w:rStyle w:val="21"/>
        </w:rPr>
        <w:t>«</w:t>
      </w:r>
      <w:r w:rsidR="00E90AF4" w:rsidRPr="007328A8">
        <w:rPr>
          <w:rStyle w:val="21"/>
          <w:b w:val="0"/>
        </w:rPr>
        <w:t xml:space="preserve">О </w:t>
      </w:r>
      <w:r w:rsidR="00E90AF4">
        <w:t xml:space="preserve">реестре лиц, уволенных в связи с утратой доверия» </w:t>
      </w:r>
      <w:r w:rsidR="00E90AF4">
        <w:rPr>
          <w:rStyle w:val="23pt"/>
        </w:rPr>
        <w:t>приказываю:</w:t>
      </w:r>
    </w:p>
    <w:p w:rsidR="002677E4" w:rsidRDefault="004E733E" w:rsidP="004E733E">
      <w:pPr>
        <w:pStyle w:val="20"/>
        <w:shd w:val="clear" w:color="auto" w:fill="auto"/>
        <w:tabs>
          <w:tab w:val="left" w:pos="1062"/>
        </w:tabs>
        <w:spacing w:after="0" w:line="276" w:lineRule="auto"/>
        <w:ind w:firstLine="709"/>
        <w:jc w:val="both"/>
      </w:pPr>
      <w:r>
        <w:t>1. </w:t>
      </w:r>
      <w:r w:rsidR="00E90AF4">
        <w:t xml:space="preserve">Назначить </w:t>
      </w:r>
      <w:r w:rsidR="006323BE">
        <w:t xml:space="preserve">главного специалиста-эксперта административного отдела </w:t>
      </w:r>
      <w:proofErr w:type="gramStart"/>
      <w:r w:rsidR="0078577E">
        <w:t>по</w:t>
      </w:r>
      <w:proofErr w:type="gramEnd"/>
      <w:r w:rsidR="0078577E">
        <w:t xml:space="preserve"> </w:t>
      </w:r>
      <w:proofErr w:type="gramStart"/>
      <w:r w:rsidR="0078577E">
        <w:t xml:space="preserve">профилактике коррупционных и иных правонарушений </w:t>
      </w:r>
      <w:r w:rsidR="006323BE">
        <w:t>Лапина А.Н.</w:t>
      </w:r>
      <w:r w:rsidR="002677E4">
        <w:t xml:space="preserve"> ответственн</w:t>
      </w:r>
      <w:r w:rsidR="007328A8">
        <w:t>ым лицом</w:t>
      </w:r>
      <w:r w:rsidR="00E90AF4">
        <w:t xml:space="preserve"> за </w:t>
      </w:r>
      <w:r w:rsidR="002677E4">
        <w:t>включение</w:t>
      </w:r>
      <w:r w:rsidR="00E90AF4">
        <w:t xml:space="preserve"> сведений </w:t>
      </w:r>
      <w:r w:rsidR="006323BE">
        <w:t>о лице, замещавшем должность федерального государственного гражданского служащего</w:t>
      </w:r>
      <w:r w:rsidR="002677E4">
        <w:t xml:space="preserve"> в</w:t>
      </w:r>
      <w:r>
        <w:t xml:space="preserve"> </w:t>
      </w:r>
      <w:r w:rsidR="002677E4">
        <w:t xml:space="preserve">Ярославльстате, </w:t>
      </w:r>
      <w:r w:rsidR="002677E4" w:rsidRPr="002677E4">
        <w:t>к которому было применено взыскание в виде увольнения</w:t>
      </w:r>
      <w:r w:rsidR="002677E4">
        <w:t xml:space="preserve"> </w:t>
      </w:r>
      <w:r w:rsidR="002677E4" w:rsidRPr="002677E4">
        <w:t>(освобождения от должности) в связи с утратой доверия за совершение коррупционного правонарушения</w:t>
      </w:r>
      <w:r w:rsidR="002677E4">
        <w:t xml:space="preserve"> </w:t>
      </w:r>
      <w:r w:rsidR="002677E4" w:rsidRPr="002677E4">
        <w:t>в реестр лиц, уволенных в связи с утратой доверия</w:t>
      </w:r>
      <w:r w:rsidR="002677E4">
        <w:t>,</w:t>
      </w:r>
      <w:r w:rsidR="002677E4" w:rsidRPr="002677E4">
        <w:rPr>
          <w:rFonts w:ascii="Arial" w:hAnsi="Arial" w:cs="Arial"/>
          <w:color w:val="auto"/>
          <w:sz w:val="35"/>
          <w:szCs w:val="35"/>
          <w:lang w:bidi="ar-SA"/>
        </w:rPr>
        <w:t xml:space="preserve"> </w:t>
      </w:r>
      <w:r w:rsidR="002677E4" w:rsidRPr="002677E4">
        <w:t xml:space="preserve">а также исключение сведений из </w:t>
      </w:r>
      <w:r w:rsidR="007328A8">
        <w:t>реестра</w:t>
      </w:r>
      <w:r w:rsidR="002677E4" w:rsidRPr="002677E4">
        <w:t xml:space="preserve"> посредством направления</w:t>
      </w:r>
      <w:proofErr w:type="gramEnd"/>
      <w:r w:rsidR="002677E4" w:rsidRPr="002677E4">
        <w:t xml:space="preserve"> сведени</w:t>
      </w:r>
      <w:r w:rsidR="002677E4">
        <w:t xml:space="preserve">й </w:t>
      </w:r>
      <w:r w:rsidR="00E90AF4">
        <w:t xml:space="preserve">в </w:t>
      </w:r>
      <w:r w:rsidR="007328A8">
        <w:t>ц</w:t>
      </w:r>
      <w:r w:rsidR="00E90AF4">
        <w:t>ентральный аппарат Росстата</w:t>
      </w:r>
      <w:r w:rsidR="002677E4">
        <w:t>.</w:t>
      </w:r>
    </w:p>
    <w:p w:rsidR="00FE7C5D" w:rsidRDefault="004E733E" w:rsidP="004E733E">
      <w:pPr>
        <w:pStyle w:val="20"/>
        <w:shd w:val="clear" w:color="auto" w:fill="auto"/>
        <w:tabs>
          <w:tab w:val="left" w:pos="1062"/>
        </w:tabs>
        <w:spacing w:after="0" w:line="276" w:lineRule="auto"/>
        <w:ind w:firstLine="709"/>
        <w:jc w:val="both"/>
      </w:pPr>
      <w:r>
        <w:t>2. </w:t>
      </w:r>
      <w:r w:rsidR="007328A8">
        <w:t>В</w:t>
      </w:r>
      <w:r w:rsidR="00E90AF4">
        <w:t xml:space="preserve"> период временного отсутствия </w:t>
      </w:r>
      <w:r w:rsidR="00B50C68">
        <w:t xml:space="preserve">Лапина А.Н. </w:t>
      </w:r>
      <w:r w:rsidR="00B50C68" w:rsidRPr="00B50C68">
        <w:t>возложить исполнение полномочий, предусмотренных пунктом 1 настоящего приказа</w:t>
      </w:r>
      <w:r w:rsidR="007328A8">
        <w:t>,</w:t>
      </w:r>
      <w:r w:rsidR="00B50C68">
        <w:t xml:space="preserve"> на </w:t>
      </w:r>
      <w:r w:rsidR="00E90AF4">
        <w:t>главного специалиста-эксперта административно</w:t>
      </w:r>
      <w:r w:rsidR="00B50C68">
        <w:t xml:space="preserve">го </w:t>
      </w:r>
      <w:r w:rsidR="00E90AF4">
        <w:t xml:space="preserve">отдела </w:t>
      </w:r>
      <w:proofErr w:type="spellStart"/>
      <w:r w:rsidR="00E90AF4">
        <w:t>Суроегину</w:t>
      </w:r>
      <w:proofErr w:type="spellEnd"/>
      <w:r w:rsidR="00E90AF4">
        <w:t xml:space="preserve"> А.Ю.</w:t>
      </w:r>
    </w:p>
    <w:p w:rsidR="002B59A2" w:rsidRDefault="002B59A2" w:rsidP="00B50C68">
      <w:pPr>
        <w:pStyle w:val="20"/>
        <w:tabs>
          <w:tab w:val="left" w:pos="1090"/>
        </w:tabs>
        <w:spacing w:after="0" w:line="276" w:lineRule="auto"/>
        <w:ind w:firstLine="756"/>
        <w:jc w:val="both"/>
      </w:pPr>
      <w:r>
        <w:t>3.</w:t>
      </w:r>
      <w:r w:rsidR="004E733E">
        <w:t> </w:t>
      </w:r>
      <w:r>
        <w:t xml:space="preserve">Признать утратившим силу приказ Ярославльстата от </w:t>
      </w:r>
      <w:r w:rsidR="00B50C68">
        <w:t>30</w:t>
      </w:r>
      <w:r w:rsidR="00E54C12">
        <w:t xml:space="preserve"> марта </w:t>
      </w:r>
      <w:r>
        <w:t>201</w:t>
      </w:r>
      <w:r w:rsidR="00B50C68">
        <w:t>8</w:t>
      </w:r>
      <w:r w:rsidR="00E54C12">
        <w:t xml:space="preserve"> г.</w:t>
      </w:r>
      <w:r w:rsidR="00E54C12">
        <w:br/>
      </w:r>
      <w:r>
        <w:t xml:space="preserve">№ </w:t>
      </w:r>
      <w:r w:rsidR="00B50C68">
        <w:t>50</w:t>
      </w:r>
      <w:r>
        <w:t>.</w:t>
      </w:r>
    </w:p>
    <w:p w:rsidR="00FE7C5D" w:rsidRDefault="004E733E" w:rsidP="00B50C68">
      <w:pPr>
        <w:pStyle w:val="20"/>
        <w:tabs>
          <w:tab w:val="left" w:pos="1090"/>
        </w:tabs>
        <w:spacing w:after="0" w:line="276" w:lineRule="auto"/>
        <w:ind w:firstLine="756"/>
        <w:jc w:val="both"/>
      </w:pPr>
      <w:r>
        <w:t>4. </w:t>
      </w:r>
      <w:r w:rsidR="00E90AF4">
        <w:t>Контроль исполнения настоящего приказа оставляю за собой.</w:t>
      </w:r>
    </w:p>
    <w:p w:rsidR="00CA127B" w:rsidRDefault="00CA127B" w:rsidP="00CA127B">
      <w:pPr>
        <w:pStyle w:val="20"/>
        <w:shd w:val="clear" w:color="auto" w:fill="auto"/>
        <w:tabs>
          <w:tab w:val="left" w:pos="1090"/>
        </w:tabs>
        <w:spacing w:after="0" w:line="280" w:lineRule="exact"/>
        <w:jc w:val="both"/>
      </w:pPr>
    </w:p>
    <w:p w:rsidR="00640854" w:rsidRDefault="00640854" w:rsidP="00CA127B">
      <w:pPr>
        <w:pStyle w:val="20"/>
        <w:shd w:val="clear" w:color="auto" w:fill="auto"/>
        <w:tabs>
          <w:tab w:val="left" w:pos="1090"/>
        </w:tabs>
        <w:spacing w:after="0" w:line="280" w:lineRule="exact"/>
        <w:jc w:val="both"/>
      </w:pPr>
    </w:p>
    <w:p w:rsidR="00FE7C5D" w:rsidRPr="00640854" w:rsidRDefault="00640854" w:rsidP="00640854">
      <w:pPr>
        <w:spacing w:line="360" w:lineRule="exact"/>
      </w:pPr>
      <w:r w:rsidRPr="00640854"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В.А. Ваганов</w:t>
      </w:r>
    </w:p>
    <w:sectPr w:rsidR="00FE7C5D" w:rsidRPr="00640854" w:rsidSect="0078577E">
      <w:type w:val="continuous"/>
      <w:pgSz w:w="11900" w:h="16840" w:code="9"/>
      <w:pgMar w:top="1134" w:right="1134" w:bottom="851" w:left="1134" w:header="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4E6" w:rsidRDefault="00F464E6">
      <w:r>
        <w:separator/>
      </w:r>
    </w:p>
  </w:endnote>
  <w:endnote w:type="continuationSeparator" w:id="0">
    <w:p w:rsidR="00F464E6" w:rsidRDefault="00F4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4E6" w:rsidRDefault="00F464E6"/>
  </w:footnote>
  <w:footnote w:type="continuationSeparator" w:id="0">
    <w:p w:rsidR="00F464E6" w:rsidRDefault="00F464E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8433B"/>
    <w:multiLevelType w:val="hybridMultilevel"/>
    <w:tmpl w:val="AD88D83C"/>
    <w:lvl w:ilvl="0" w:tplc="5FA2639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E145F5"/>
    <w:multiLevelType w:val="multilevel"/>
    <w:tmpl w:val="2F1831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5D"/>
    <w:rsid w:val="00114796"/>
    <w:rsid w:val="001204E8"/>
    <w:rsid w:val="00133E41"/>
    <w:rsid w:val="00151AB2"/>
    <w:rsid w:val="001C3AF0"/>
    <w:rsid w:val="001D0CCF"/>
    <w:rsid w:val="00246ECD"/>
    <w:rsid w:val="002677E4"/>
    <w:rsid w:val="002B59A2"/>
    <w:rsid w:val="004E733E"/>
    <w:rsid w:val="005E71DA"/>
    <w:rsid w:val="006323BE"/>
    <w:rsid w:val="00640854"/>
    <w:rsid w:val="006C1F51"/>
    <w:rsid w:val="007328A8"/>
    <w:rsid w:val="007736C1"/>
    <w:rsid w:val="0078577E"/>
    <w:rsid w:val="00B50C68"/>
    <w:rsid w:val="00CA127B"/>
    <w:rsid w:val="00E54C12"/>
    <w:rsid w:val="00E90AF4"/>
    <w:rsid w:val="00F464E6"/>
    <w:rsid w:val="00FB59A8"/>
    <w:rsid w:val="00FE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4"/>
      <w:szCs w:val="34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6Cambria47ptExact">
    <w:name w:val="Основной текст (6) + Cambria;47 pt;Не курсив Exact"/>
    <w:basedOn w:val="6Exact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94"/>
      <w:szCs w:val="9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ambria" w:eastAsia="Cambria" w:hAnsi="Cambria" w:cs="Cambria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spacing w:val="60"/>
      <w:sz w:val="34"/>
      <w:szCs w:val="34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styleId="a5">
    <w:name w:val="header"/>
    <w:basedOn w:val="a"/>
    <w:link w:val="a6"/>
    <w:uiPriority w:val="99"/>
    <w:unhideWhenUsed/>
    <w:rsid w:val="00CA12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127B"/>
    <w:rPr>
      <w:color w:val="000000"/>
    </w:rPr>
  </w:style>
  <w:style w:type="paragraph" w:styleId="a7">
    <w:name w:val="footer"/>
    <w:basedOn w:val="a"/>
    <w:link w:val="a8"/>
    <w:uiPriority w:val="99"/>
    <w:unhideWhenUsed/>
    <w:rsid w:val="00CA12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127B"/>
    <w:rPr>
      <w:color w:val="000000"/>
    </w:rPr>
  </w:style>
  <w:style w:type="paragraph" w:customStyle="1" w:styleId="11">
    <w:name w:val="Обычный1"/>
    <w:rsid w:val="00FB59A8"/>
    <w:pPr>
      <w:spacing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Exact">
    <w:name w:val="Основной текст (5) Exact"/>
    <w:basedOn w:val="a0"/>
    <w:link w:val="5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34"/>
      <w:szCs w:val="34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6Cambria47ptExact">
    <w:name w:val="Основной текст (6) + Cambria;47 pt;Не курсив Exact"/>
    <w:basedOn w:val="6Exact"/>
    <w:rPr>
      <w:rFonts w:ascii="Cambria" w:eastAsia="Cambria" w:hAnsi="Cambria" w:cs="Cambria"/>
      <w:b w:val="0"/>
      <w:bCs w:val="0"/>
      <w:i/>
      <w:iCs/>
      <w:smallCaps w:val="0"/>
      <w:strike w:val="0"/>
      <w:color w:val="000000"/>
      <w:spacing w:val="0"/>
      <w:w w:val="100"/>
      <w:position w:val="0"/>
      <w:sz w:val="94"/>
      <w:szCs w:val="9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ambria" w:eastAsia="Cambria" w:hAnsi="Cambria" w:cs="Cambria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0" w:lineRule="atLeast"/>
      <w:jc w:val="center"/>
      <w:outlineLvl w:val="0"/>
    </w:pPr>
    <w:rPr>
      <w:rFonts w:ascii="Times New Roman" w:eastAsia="Times New Roman" w:hAnsi="Times New Roman" w:cs="Times New Roman"/>
      <w:spacing w:val="60"/>
      <w:sz w:val="34"/>
      <w:szCs w:val="34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styleId="a5">
    <w:name w:val="header"/>
    <w:basedOn w:val="a"/>
    <w:link w:val="a6"/>
    <w:uiPriority w:val="99"/>
    <w:unhideWhenUsed/>
    <w:rsid w:val="00CA12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127B"/>
    <w:rPr>
      <w:color w:val="000000"/>
    </w:rPr>
  </w:style>
  <w:style w:type="paragraph" w:styleId="a7">
    <w:name w:val="footer"/>
    <w:basedOn w:val="a"/>
    <w:link w:val="a8"/>
    <w:uiPriority w:val="99"/>
    <w:unhideWhenUsed/>
    <w:rsid w:val="00CA12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127B"/>
    <w:rPr>
      <w:color w:val="000000"/>
    </w:rPr>
  </w:style>
  <w:style w:type="paragraph" w:customStyle="1" w:styleId="11">
    <w:name w:val="Обычный1"/>
    <w:rsid w:val="00FB59A8"/>
    <w:pPr>
      <w:spacing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 Александр Николаевич</dc:creator>
  <cp:lastModifiedBy>Лапин Александр Николаевич</cp:lastModifiedBy>
  <cp:revision>11</cp:revision>
  <cp:lastPrinted>2021-04-01T06:05:00Z</cp:lastPrinted>
  <dcterms:created xsi:type="dcterms:W3CDTF">2021-03-22T08:17:00Z</dcterms:created>
  <dcterms:modified xsi:type="dcterms:W3CDTF">2021-04-01T08:02:00Z</dcterms:modified>
</cp:coreProperties>
</file>